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74" w:rsidRDefault="00503E74">
      <w:pPr>
        <w:rPr>
          <w:rFonts w:ascii="HGｺﾞｼｯｸM" w:eastAsia="HGｺﾞｼｯｸM"/>
        </w:rPr>
      </w:pPr>
    </w:p>
    <w:p w:rsidR="00503E74" w:rsidRDefault="00503E74" w:rsidP="00977645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別　表</w:t>
      </w:r>
      <w:r w:rsidR="00977645">
        <w:rPr>
          <w:rFonts w:ascii="HGｺﾞｼｯｸM" w:eastAsia="HGｺﾞｼｯｸM" w:hint="eastAsia"/>
        </w:rPr>
        <w:t xml:space="preserve">　２</w:t>
      </w:r>
    </w:p>
    <w:p w:rsidR="00503E74" w:rsidRDefault="00503E74">
      <w:pPr>
        <w:rPr>
          <w:rFonts w:ascii="HGｺﾞｼｯｸM" w:eastAsia="HGｺﾞｼｯｸM"/>
        </w:rPr>
      </w:pPr>
    </w:p>
    <w:p w:rsidR="00503E74" w:rsidRPr="008B0682" w:rsidRDefault="001B1D04" w:rsidP="008B0682">
      <w:pPr>
        <w:jc w:val="center"/>
        <w:rPr>
          <w:rFonts w:ascii="HGｺﾞｼｯｸM" w:eastAsia="HGｺﾞｼｯｸM"/>
          <w:b/>
        </w:rPr>
      </w:pPr>
      <w:r>
        <w:rPr>
          <w:rFonts w:ascii="HGｺﾞｼｯｸM" w:eastAsia="HGｺﾞｼｯｸM" w:hint="eastAsia"/>
          <w:b/>
        </w:rPr>
        <w:t>令和</w:t>
      </w:r>
      <w:r w:rsidR="00BD1046">
        <w:rPr>
          <w:rFonts w:ascii="HGｺﾞｼｯｸM" w:eastAsia="HGｺﾞｼｯｸM" w:hint="eastAsia"/>
          <w:b/>
        </w:rPr>
        <w:t>７</w:t>
      </w:r>
      <w:r w:rsidR="00503E74" w:rsidRPr="008B0682">
        <w:rPr>
          <w:rFonts w:ascii="HGｺﾞｼｯｸM" w:eastAsia="HGｺﾞｼｯｸM" w:hint="eastAsia"/>
          <w:b/>
        </w:rPr>
        <w:t>年度に調達する物品等及び調達目標</w:t>
      </w:r>
    </w:p>
    <w:p w:rsidR="00503E74" w:rsidRDefault="00503E74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073"/>
      </w:tblGrid>
      <w:tr w:rsidR="004E22BF" w:rsidRPr="00063CBC" w:rsidTr="00536E25">
        <w:tc>
          <w:tcPr>
            <w:tcW w:w="1668" w:type="dxa"/>
          </w:tcPr>
          <w:p w:rsidR="004E22BF" w:rsidRPr="00063CBC" w:rsidRDefault="004E22BF" w:rsidP="004E22BF">
            <w:pPr>
              <w:jc w:val="center"/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4961" w:type="dxa"/>
          </w:tcPr>
          <w:p w:rsidR="004E22BF" w:rsidRPr="00063CBC" w:rsidRDefault="004E22BF" w:rsidP="004E22BF">
            <w:pPr>
              <w:jc w:val="center"/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内　容</w:t>
            </w:r>
          </w:p>
        </w:tc>
        <w:tc>
          <w:tcPr>
            <w:tcW w:w="2073" w:type="dxa"/>
          </w:tcPr>
          <w:p w:rsidR="004E22BF" w:rsidRPr="00063CBC" w:rsidRDefault="004E22BF" w:rsidP="004E22BF">
            <w:pPr>
              <w:jc w:val="center"/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金　額</w:t>
            </w:r>
          </w:p>
        </w:tc>
      </w:tr>
      <w:tr w:rsidR="004E22BF" w:rsidRPr="00063CBC" w:rsidTr="00536E25">
        <w:tc>
          <w:tcPr>
            <w:tcW w:w="1668" w:type="dxa"/>
          </w:tcPr>
          <w:p w:rsidR="004E22BF" w:rsidRPr="00063CBC" w:rsidRDefault="004E22BF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物品</w:t>
            </w:r>
          </w:p>
        </w:tc>
        <w:tc>
          <w:tcPr>
            <w:tcW w:w="4961" w:type="dxa"/>
          </w:tcPr>
          <w:p w:rsidR="004E22BF" w:rsidRPr="00063CBC" w:rsidRDefault="004E22BF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飲料の提供（会議等）</w:t>
            </w:r>
          </w:p>
        </w:tc>
        <w:tc>
          <w:tcPr>
            <w:tcW w:w="2073" w:type="dxa"/>
          </w:tcPr>
          <w:p w:rsidR="004E22BF" w:rsidRPr="00063CBC" w:rsidRDefault="002B09A8" w:rsidP="004E22BF">
            <w:pPr>
              <w:jc w:val="right"/>
              <w:rPr>
                <w:rFonts w:ascii="HGｺﾞｼｯｸM" w:eastAsia="HGｺﾞｼｯｸM"/>
              </w:rPr>
            </w:pPr>
            <w:r w:rsidRPr="003B2BC2">
              <w:rPr>
                <w:rFonts w:ascii="HGPｺﾞｼｯｸM" w:eastAsia="HGPｺﾞｼｯｸM" w:hint="eastAsia"/>
              </w:rPr>
              <w:t>4</w:t>
            </w:r>
            <w:r w:rsidR="00765E3B" w:rsidRPr="003B2BC2">
              <w:rPr>
                <w:rFonts w:ascii="HGPｺﾞｼｯｸM" w:eastAsia="HGPｺﾞｼｯｸM" w:hint="eastAsia"/>
              </w:rPr>
              <w:t>0,000</w:t>
            </w:r>
            <w:r w:rsidR="004E22BF" w:rsidRPr="00063CBC">
              <w:rPr>
                <w:rFonts w:ascii="HGｺﾞｼｯｸM" w:eastAsia="HGｺﾞｼｯｸM" w:hint="eastAsia"/>
              </w:rPr>
              <w:t>円</w:t>
            </w:r>
          </w:p>
        </w:tc>
      </w:tr>
      <w:tr w:rsidR="004E22BF" w:rsidRPr="00063CBC" w:rsidTr="00536E25">
        <w:tc>
          <w:tcPr>
            <w:tcW w:w="1668" w:type="dxa"/>
          </w:tcPr>
          <w:p w:rsidR="004E22BF" w:rsidRPr="00063CBC" w:rsidRDefault="004E22BF" w:rsidP="004E22BF">
            <w:pPr>
              <w:jc w:val="center"/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物品小計</w:t>
            </w:r>
          </w:p>
        </w:tc>
        <w:tc>
          <w:tcPr>
            <w:tcW w:w="4961" w:type="dxa"/>
          </w:tcPr>
          <w:p w:rsidR="004E22BF" w:rsidRPr="00063CBC" w:rsidRDefault="004E22BF" w:rsidP="00042A3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073" w:type="dxa"/>
          </w:tcPr>
          <w:p w:rsidR="004E22BF" w:rsidRPr="00063CBC" w:rsidRDefault="002B09A8" w:rsidP="00042A3C">
            <w:pPr>
              <w:jc w:val="right"/>
              <w:rPr>
                <w:rFonts w:ascii="HGｺﾞｼｯｸM" w:eastAsia="HGｺﾞｼｯｸM"/>
              </w:rPr>
            </w:pPr>
            <w:r w:rsidRPr="003B2BC2">
              <w:rPr>
                <w:rFonts w:ascii="HGPｺﾞｼｯｸM" w:eastAsia="HGPｺﾞｼｯｸM" w:hint="eastAsia"/>
              </w:rPr>
              <w:t>4</w:t>
            </w:r>
            <w:r w:rsidR="00765E3B" w:rsidRPr="003B2BC2">
              <w:rPr>
                <w:rFonts w:ascii="HGPｺﾞｼｯｸM" w:eastAsia="HGPｺﾞｼｯｸM" w:hint="eastAsia"/>
              </w:rPr>
              <w:t>0,00</w:t>
            </w:r>
            <w:bookmarkStart w:id="0" w:name="_GoBack"/>
            <w:bookmarkEnd w:id="0"/>
            <w:r w:rsidR="00765E3B" w:rsidRPr="003B2BC2">
              <w:rPr>
                <w:rFonts w:ascii="HGPｺﾞｼｯｸM" w:eastAsia="HGPｺﾞｼｯｸM" w:hint="eastAsia"/>
              </w:rPr>
              <w:t>0</w:t>
            </w:r>
            <w:r w:rsidR="00042A3C" w:rsidRPr="00063CBC">
              <w:rPr>
                <w:rFonts w:ascii="HGｺﾞｼｯｸM" w:eastAsia="HGｺﾞｼｯｸM" w:hint="eastAsia"/>
              </w:rPr>
              <w:t>円</w:t>
            </w:r>
          </w:p>
        </w:tc>
      </w:tr>
    </w:tbl>
    <w:p w:rsidR="008B0682" w:rsidRPr="00063CBC" w:rsidRDefault="008B0682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073"/>
      </w:tblGrid>
      <w:tr w:rsidR="004E22BF" w:rsidRPr="00063CBC" w:rsidTr="00536E25">
        <w:tc>
          <w:tcPr>
            <w:tcW w:w="1668" w:type="dxa"/>
          </w:tcPr>
          <w:p w:rsidR="004E22BF" w:rsidRPr="00063CBC" w:rsidRDefault="004E22BF" w:rsidP="004E22BF">
            <w:pPr>
              <w:jc w:val="center"/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4961" w:type="dxa"/>
          </w:tcPr>
          <w:p w:rsidR="004E22BF" w:rsidRPr="00063CBC" w:rsidRDefault="004E22BF" w:rsidP="004E22BF">
            <w:pPr>
              <w:jc w:val="center"/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内　容</w:t>
            </w:r>
          </w:p>
        </w:tc>
        <w:tc>
          <w:tcPr>
            <w:tcW w:w="2073" w:type="dxa"/>
          </w:tcPr>
          <w:p w:rsidR="004E22BF" w:rsidRPr="00063CBC" w:rsidRDefault="004E22BF" w:rsidP="004E22BF">
            <w:pPr>
              <w:jc w:val="center"/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金　額</w:t>
            </w:r>
          </w:p>
        </w:tc>
      </w:tr>
      <w:tr w:rsidR="0085044C" w:rsidRPr="00063CBC" w:rsidTr="00536E25">
        <w:tc>
          <w:tcPr>
            <w:tcW w:w="1668" w:type="dxa"/>
          </w:tcPr>
          <w:p w:rsidR="0085044C" w:rsidRPr="00063CBC" w:rsidRDefault="0085044C" w:rsidP="00FD0318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961" w:type="dxa"/>
          </w:tcPr>
          <w:p w:rsidR="0085044C" w:rsidRPr="00063CBC" w:rsidRDefault="0085044C" w:rsidP="00FD0318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児童館管理清掃業務委託</w:t>
            </w:r>
          </w:p>
        </w:tc>
        <w:tc>
          <w:tcPr>
            <w:tcW w:w="2073" w:type="dxa"/>
          </w:tcPr>
          <w:p w:rsidR="0085044C" w:rsidRPr="00063CBC" w:rsidRDefault="00BD1046" w:rsidP="00E9538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3,345,100</w:t>
            </w:r>
            <w:r w:rsidR="0085044C" w:rsidRPr="00063CBC">
              <w:rPr>
                <w:rFonts w:ascii="HGｺﾞｼｯｸM" w:eastAsia="HGｺﾞｼｯｸM" w:hint="eastAsia"/>
              </w:rPr>
              <w:t>円</w:t>
            </w:r>
          </w:p>
        </w:tc>
      </w:tr>
      <w:tr w:rsidR="004E22BF" w:rsidRPr="00063CBC" w:rsidTr="00536E25">
        <w:tc>
          <w:tcPr>
            <w:tcW w:w="1668" w:type="dxa"/>
          </w:tcPr>
          <w:p w:rsidR="004E22BF" w:rsidRPr="00063CBC" w:rsidRDefault="00042A3C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961" w:type="dxa"/>
          </w:tcPr>
          <w:p w:rsidR="004E22BF" w:rsidRPr="00063CBC" w:rsidRDefault="00042A3C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生涯学習館清掃業務委託</w:t>
            </w:r>
          </w:p>
        </w:tc>
        <w:tc>
          <w:tcPr>
            <w:tcW w:w="2073" w:type="dxa"/>
          </w:tcPr>
          <w:p w:rsidR="004E22BF" w:rsidRPr="00063CBC" w:rsidRDefault="00DB7721" w:rsidP="00763A3B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1,233,100</w:t>
            </w:r>
            <w:r w:rsidR="00042A3C" w:rsidRPr="00063CBC">
              <w:rPr>
                <w:rFonts w:ascii="HGｺﾞｼｯｸM" w:eastAsia="HGｺﾞｼｯｸM" w:hint="eastAsia"/>
              </w:rPr>
              <w:t>円</w:t>
            </w:r>
          </w:p>
        </w:tc>
      </w:tr>
      <w:tr w:rsidR="004E22BF" w:rsidRPr="00063CBC" w:rsidTr="00536E25">
        <w:tc>
          <w:tcPr>
            <w:tcW w:w="1668" w:type="dxa"/>
          </w:tcPr>
          <w:p w:rsidR="004E22BF" w:rsidRPr="00063CBC" w:rsidRDefault="00042A3C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961" w:type="dxa"/>
          </w:tcPr>
          <w:p w:rsidR="004E22BF" w:rsidRPr="00063CBC" w:rsidRDefault="00042A3C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役場庁舎清掃業務委託</w:t>
            </w:r>
          </w:p>
        </w:tc>
        <w:tc>
          <w:tcPr>
            <w:tcW w:w="2073" w:type="dxa"/>
          </w:tcPr>
          <w:p w:rsidR="004E22BF" w:rsidRPr="00063CBC" w:rsidRDefault="00DB7721" w:rsidP="00042A3C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304,865</w:t>
            </w:r>
            <w:r w:rsidR="00042A3C" w:rsidRPr="00063CBC">
              <w:rPr>
                <w:rFonts w:ascii="HGｺﾞｼｯｸM" w:eastAsia="HGｺﾞｼｯｸM" w:hint="eastAsia"/>
              </w:rPr>
              <w:t>円</w:t>
            </w:r>
          </w:p>
        </w:tc>
      </w:tr>
      <w:tr w:rsidR="004E22BF" w:rsidRPr="00063CBC" w:rsidTr="00536E25">
        <w:tc>
          <w:tcPr>
            <w:tcW w:w="1668" w:type="dxa"/>
          </w:tcPr>
          <w:p w:rsidR="004E22BF" w:rsidRPr="00063CBC" w:rsidRDefault="00042A3C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961" w:type="dxa"/>
          </w:tcPr>
          <w:p w:rsidR="004E22BF" w:rsidRPr="00063CBC" w:rsidRDefault="00042A3C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あしょろ子どもセンター管理清掃業務委託</w:t>
            </w:r>
          </w:p>
        </w:tc>
        <w:tc>
          <w:tcPr>
            <w:tcW w:w="2073" w:type="dxa"/>
          </w:tcPr>
          <w:p w:rsidR="004E22BF" w:rsidRPr="00063CBC" w:rsidRDefault="00BD1046" w:rsidP="00042A3C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1,945,900</w:t>
            </w:r>
            <w:r w:rsidR="00042A3C" w:rsidRPr="00063CBC">
              <w:rPr>
                <w:rFonts w:ascii="HGｺﾞｼｯｸM" w:eastAsia="HGｺﾞｼｯｸM" w:hint="eastAsia"/>
              </w:rPr>
              <w:t>円</w:t>
            </w:r>
          </w:p>
        </w:tc>
      </w:tr>
      <w:tr w:rsidR="00536E25" w:rsidRPr="00063CBC" w:rsidTr="00536E25">
        <w:tc>
          <w:tcPr>
            <w:tcW w:w="1668" w:type="dxa"/>
          </w:tcPr>
          <w:p w:rsidR="00536E25" w:rsidRPr="00063CBC" w:rsidRDefault="00536E25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役務</w:t>
            </w:r>
          </w:p>
        </w:tc>
        <w:tc>
          <w:tcPr>
            <w:tcW w:w="4961" w:type="dxa"/>
          </w:tcPr>
          <w:p w:rsidR="00536E25" w:rsidRPr="00063CBC" w:rsidRDefault="00536E25">
            <w:pPr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公園等清掃（</w:t>
            </w:r>
            <w:r w:rsidR="00A12C27" w:rsidRPr="00063CBC">
              <w:rPr>
                <w:rFonts w:ascii="HGｺﾞｼｯｸM" w:eastAsia="HGｺﾞｼｯｸM" w:hint="eastAsia"/>
              </w:rPr>
              <w:t>遊戯広場</w:t>
            </w:r>
            <w:r w:rsidRPr="00063CBC">
              <w:rPr>
                <w:rFonts w:ascii="HGｺﾞｼｯｸM" w:eastAsia="HGｺﾞｼｯｸM" w:hint="eastAsia"/>
              </w:rPr>
              <w:t>ほか１施設）業務委託</w:t>
            </w:r>
          </w:p>
        </w:tc>
        <w:tc>
          <w:tcPr>
            <w:tcW w:w="2073" w:type="dxa"/>
          </w:tcPr>
          <w:p w:rsidR="00536E25" w:rsidRPr="00063CBC" w:rsidRDefault="00BD1046" w:rsidP="00042A3C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1,848,000</w:t>
            </w:r>
            <w:r w:rsidR="00536E25" w:rsidRPr="00063CBC">
              <w:rPr>
                <w:rFonts w:ascii="HGｺﾞｼｯｸM" w:eastAsia="HGｺﾞｼｯｸM" w:hint="eastAsia"/>
              </w:rPr>
              <w:t>円</w:t>
            </w:r>
          </w:p>
        </w:tc>
      </w:tr>
      <w:tr w:rsidR="004E22BF" w:rsidRPr="00063CBC" w:rsidTr="00536E25">
        <w:tc>
          <w:tcPr>
            <w:tcW w:w="1668" w:type="dxa"/>
          </w:tcPr>
          <w:p w:rsidR="004E22BF" w:rsidRPr="00063CBC" w:rsidRDefault="00042A3C" w:rsidP="00042A3C">
            <w:pPr>
              <w:jc w:val="center"/>
              <w:rPr>
                <w:rFonts w:ascii="HGｺﾞｼｯｸM" w:eastAsia="HGｺﾞｼｯｸM"/>
              </w:rPr>
            </w:pPr>
            <w:r w:rsidRPr="00063CBC">
              <w:rPr>
                <w:rFonts w:ascii="HGｺﾞｼｯｸM" w:eastAsia="HGｺﾞｼｯｸM" w:hint="eastAsia"/>
              </w:rPr>
              <w:t>役務合計</w:t>
            </w:r>
          </w:p>
        </w:tc>
        <w:tc>
          <w:tcPr>
            <w:tcW w:w="4961" w:type="dxa"/>
          </w:tcPr>
          <w:p w:rsidR="004E22BF" w:rsidRPr="00063CBC" w:rsidRDefault="004E22BF">
            <w:pPr>
              <w:rPr>
                <w:rFonts w:ascii="HGｺﾞｼｯｸM" w:eastAsia="HGｺﾞｼｯｸM"/>
              </w:rPr>
            </w:pPr>
          </w:p>
        </w:tc>
        <w:tc>
          <w:tcPr>
            <w:tcW w:w="2073" w:type="dxa"/>
          </w:tcPr>
          <w:p w:rsidR="004E22BF" w:rsidRPr="00063CBC" w:rsidRDefault="00FA65B7" w:rsidP="00763A3B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8,676,965</w:t>
            </w:r>
            <w:r w:rsidR="00042A3C" w:rsidRPr="00063CBC">
              <w:rPr>
                <w:rFonts w:ascii="HGｺﾞｼｯｸM" w:eastAsia="HGｺﾞｼｯｸM" w:hint="eastAsia"/>
              </w:rPr>
              <w:t>円</w:t>
            </w:r>
          </w:p>
        </w:tc>
      </w:tr>
    </w:tbl>
    <w:p w:rsidR="000A2D54" w:rsidRPr="00063CBC" w:rsidRDefault="000A2D54">
      <w:pPr>
        <w:rPr>
          <w:rFonts w:ascii="HGｺﾞｼｯｸM" w:eastAsia="HGｺﾞｼｯｸM"/>
        </w:rPr>
      </w:pPr>
    </w:p>
    <w:p w:rsidR="008B0682" w:rsidRPr="00063CBC" w:rsidRDefault="008B0682">
      <w:pPr>
        <w:rPr>
          <w:rFonts w:ascii="HGｺﾞｼｯｸM" w:eastAsia="HGｺﾞｼｯｸM"/>
        </w:rPr>
      </w:pPr>
    </w:p>
    <w:p w:rsidR="008B0682" w:rsidRDefault="00A837C3">
      <w:pPr>
        <w:rPr>
          <w:rFonts w:ascii="HGｺﾞｼｯｸM" w:eastAsia="HGｺﾞｼｯｸM"/>
        </w:rPr>
      </w:pPr>
      <w:r w:rsidRPr="00063CBC">
        <w:rPr>
          <w:rFonts w:ascii="HGｺﾞｼｯｸM" w:eastAsia="HGｺﾞｼｯｸM" w:hint="eastAsia"/>
        </w:rPr>
        <w:t>※庁舎内</w:t>
      </w:r>
      <w:r w:rsidR="00EB0255" w:rsidRPr="00063CBC">
        <w:rPr>
          <w:rFonts w:ascii="HGｺﾞｼｯｸM" w:eastAsia="HGｺﾞｼｯｸM" w:hint="eastAsia"/>
        </w:rPr>
        <w:t>等</w:t>
      </w:r>
      <w:r w:rsidRPr="00063CBC">
        <w:rPr>
          <w:rFonts w:ascii="HGｺﾞｼｯｸM" w:eastAsia="HGｺﾞｼｯｸM" w:hint="eastAsia"/>
        </w:rPr>
        <w:t>スペースの活用について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275"/>
        <w:gridCol w:w="2357"/>
      </w:tblGrid>
      <w:tr w:rsidR="00A837C3" w:rsidTr="002F10F8">
        <w:tc>
          <w:tcPr>
            <w:tcW w:w="2376" w:type="dxa"/>
          </w:tcPr>
          <w:p w:rsidR="00A837C3" w:rsidRDefault="00A837C3" w:rsidP="00A837C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活用スペース</w:t>
            </w:r>
          </w:p>
        </w:tc>
        <w:tc>
          <w:tcPr>
            <w:tcW w:w="2694" w:type="dxa"/>
          </w:tcPr>
          <w:p w:rsidR="00A837C3" w:rsidRDefault="00A837C3" w:rsidP="00A837C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用途</w:t>
            </w:r>
          </w:p>
        </w:tc>
        <w:tc>
          <w:tcPr>
            <w:tcW w:w="1275" w:type="dxa"/>
          </w:tcPr>
          <w:p w:rsidR="00A837C3" w:rsidRDefault="00A837C3" w:rsidP="00A837C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面積</w:t>
            </w:r>
          </w:p>
        </w:tc>
        <w:tc>
          <w:tcPr>
            <w:tcW w:w="2357" w:type="dxa"/>
          </w:tcPr>
          <w:p w:rsidR="00A837C3" w:rsidRDefault="00A837C3" w:rsidP="00A837C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</w:tc>
      </w:tr>
      <w:tr w:rsidR="00A837C3" w:rsidTr="002F10F8">
        <w:tc>
          <w:tcPr>
            <w:tcW w:w="2376" w:type="dxa"/>
          </w:tcPr>
          <w:p w:rsidR="00A837C3" w:rsidRDefault="00E431D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役場庁舎１階</w:t>
            </w:r>
            <w:r w:rsidR="00011834">
              <w:rPr>
                <w:rFonts w:ascii="HGｺﾞｼｯｸM" w:eastAsia="HGｺﾞｼｯｸM" w:hint="eastAsia"/>
              </w:rPr>
              <w:t>ホール</w:t>
            </w:r>
          </w:p>
        </w:tc>
        <w:tc>
          <w:tcPr>
            <w:tcW w:w="2694" w:type="dxa"/>
          </w:tcPr>
          <w:p w:rsidR="00A837C3" w:rsidRDefault="0001183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喫茶きらりパントリー</w:t>
            </w:r>
          </w:p>
        </w:tc>
        <w:tc>
          <w:tcPr>
            <w:tcW w:w="1275" w:type="dxa"/>
          </w:tcPr>
          <w:p w:rsidR="00A837C3" w:rsidRDefault="00011834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11.235㎡</w:t>
            </w:r>
          </w:p>
        </w:tc>
        <w:tc>
          <w:tcPr>
            <w:tcW w:w="2357" w:type="dxa"/>
          </w:tcPr>
          <w:p w:rsidR="00A837C3" w:rsidRDefault="0001183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</w:t>
            </w:r>
            <w:r w:rsidR="002F10F8">
              <w:rPr>
                <w:rFonts w:ascii="HGｺﾞｼｯｸM" w:eastAsia="HGｺﾞｼｯｸM" w:hint="eastAsia"/>
              </w:rPr>
              <w:t>及び電気料</w:t>
            </w:r>
            <w:r>
              <w:rPr>
                <w:rFonts w:ascii="HGｺﾞｼｯｸM" w:eastAsia="HGｺﾞｼｯｸM" w:hint="eastAsia"/>
              </w:rPr>
              <w:t>免除</w:t>
            </w:r>
          </w:p>
        </w:tc>
      </w:tr>
      <w:tr w:rsidR="00E431D3" w:rsidTr="002F10F8">
        <w:tc>
          <w:tcPr>
            <w:tcW w:w="2376" w:type="dxa"/>
          </w:tcPr>
          <w:p w:rsidR="00E431D3" w:rsidRDefault="00011834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</w:t>
            </w:r>
            <w:r w:rsidR="00C82FFF">
              <w:rPr>
                <w:rFonts w:ascii="HGｺﾞｼｯｸM" w:eastAsia="HGｺﾞｼｯｸM" w:hint="eastAsia"/>
              </w:rPr>
              <w:t>庁舎１階ホール</w:t>
            </w:r>
          </w:p>
        </w:tc>
        <w:tc>
          <w:tcPr>
            <w:tcW w:w="2694" w:type="dxa"/>
          </w:tcPr>
          <w:p w:rsidR="00E431D3" w:rsidRDefault="00C82FFF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喫茶コーナー</w:t>
            </w:r>
          </w:p>
        </w:tc>
        <w:tc>
          <w:tcPr>
            <w:tcW w:w="1275" w:type="dxa"/>
          </w:tcPr>
          <w:p w:rsidR="00E431D3" w:rsidRDefault="00C82FFF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17.80㎡</w:t>
            </w:r>
          </w:p>
        </w:tc>
        <w:tc>
          <w:tcPr>
            <w:tcW w:w="2357" w:type="dxa"/>
          </w:tcPr>
          <w:p w:rsidR="00E431D3" w:rsidRDefault="00C82FFF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</w:t>
            </w:r>
            <w:r w:rsidR="002F10F8">
              <w:rPr>
                <w:rFonts w:ascii="HGｺﾞｼｯｸM" w:eastAsia="HGｺﾞｼｯｸM" w:hint="eastAsia"/>
              </w:rPr>
              <w:t>及び電気料</w:t>
            </w:r>
            <w:r>
              <w:rPr>
                <w:rFonts w:ascii="HGｺﾞｼｯｸM" w:eastAsia="HGｺﾞｼｯｸM" w:hint="eastAsia"/>
              </w:rPr>
              <w:t>免除</w:t>
            </w:r>
          </w:p>
        </w:tc>
      </w:tr>
      <w:tr w:rsidR="00E431D3" w:rsidTr="002F10F8">
        <w:tc>
          <w:tcPr>
            <w:tcW w:w="2376" w:type="dxa"/>
          </w:tcPr>
          <w:p w:rsidR="00E431D3" w:rsidRDefault="00C82FFF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役場庁舎</w:t>
            </w:r>
          </w:p>
        </w:tc>
        <w:tc>
          <w:tcPr>
            <w:tcW w:w="2694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１F自動販売機</w:t>
            </w:r>
          </w:p>
        </w:tc>
        <w:tc>
          <w:tcPr>
            <w:tcW w:w="1275" w:type="dxa"/>
          </w:tcPr>
          <w:p w:rsidR="00E431D3" w:rsidRPr="002F10F8" w:rsidRDefault="002F10F8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0.6</w:t>
            </w:r>
            <w:r w:rsidR="009A679B">
              <w:rPr>
                <w:rFonts w:ascii="HGｺﾞｼｯｸM" w:eastAsia="HGｺﾞｼｯｸM" w:hint="eastAsia"/>
              </w:rPr>
              <w:t>0</w:t>
            </w:r>
            <w:r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2357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E431D3" w:rsidTr="002F10F8">
        <w:tc>
          <w:tcPr>
            <w:tcW w:w="2376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役場庁舎</w:t>
            </w:r>
          </w:p>
        </w:tc>
        <w:tc>
          <w:tcPr>
            <w:tcW w:w="2694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２F自動販売機</w:t>
            </w:r>
          </w:p>
        </w:tc>
        <w:tc>
          <w:tcPr>
            <w:tcW w:w="1275" w:type="dxa"/>
          </w:tcPr>
          <w:p w:rsidR="00E431D3" w:rsidRDefault="002F10F8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0.6</w:t>
            </w:r>
            <w:r w:rsidR="009A679B">
              <w:rPr>
                <w:rFonts w:ascii="HGｺﾞｼｯｸM" w:eastAsia="HGｺﾞｼｯｸM" w:hint="eastAsia"/>
              </w:rPr>
              <w:t>0</w:t>
            </w:r>
            <w:r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2357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E431D3" w:rsidTr="002F10F8">
        <w:tc>
          <w:tcPr>
            <w:tcW w:w="2376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役場庁舎</w:t>
            </w:r>
          </w:p>
        </w:tc>
        <w:tc>
          <w:tcPr>
            <w:tcW w:w="2694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１Fホール自動販売機</w:t>
            </w:r>
          </w:p>
        </w:tc>
        <w:tc>
          <w:tcPr>
            <w:tcW w:w="1275" w:type="dxa"/>
          </w:tcPr>
          <w:p w:rsidR="00E431D3" w:rsidRDefault="002F10F8" w:rsidP="00011834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1.0</w:t>
            </w:r>
            <w:r w:rsidR="009A679B">
              <w:rPr>
                <w:rFonts w:ascii="HGｺﾞｼｯｸM" w:eastAsia="HGｺﾞｼｯｸM" w:hint="eastAsia"/>
              </w:rPr>
              <w:t>0</w:t>
            </w:r>
            <w:r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2357" w:type="dxa"/>
          </w:tcPr>
          <w:p w:rsidR="00E431D3" w:rsidRDefault="002F10F8" w:rsidP="00C376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EB0255" w:rsidTr="00AD6876">
        <w:tc>
          <w:tcPr>
            <w:tcW w:w="2376" w:type="dxa"/>
          </w:tcPr>
          <w:p w:rsidR="00EB0255" w:rsidRDefault="00EB0255" w:rsidP="00AD687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特別養護老人ホーム</w:t>
            </w:r>
          </w:p>
        </w:tc>
        <w:tc>
          <w:tcPr>
            <w:tcW w:w="2694" w:type="dxa"/>
          </w:tcPr>
          <w:p w:rsidR="00EB0255" w:rsidRDefault="00EB0255" w:rsidP="00AD687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</w:tcPr>
          <w:p w:rsidR="00EB0255" w:rsidRDefault="00EB0255" w:rsidP="00AD6876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1.00㎡</w:t>
            </w:r>
          </w:p>
        </w:tc>
        <w:tc>
          <w:tcPr>
            <w:tcW w:w="2357" w:type="dxa"/>
          </w:tcPr>
          <w:p w:rsidR="00EB0255" w:rsidRDefault="00EB0255" w:rsidP="00AD687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EB0255" w:rsidTr="00EB0255">
        <w:tc>
          <w:tcPr>
            <w:tcW w:w="2376" w:type="dxa"/>
          </w:tcPr>
          <w:p w:rsidR="00EB0255" w:rsidRDefault="00EB0255" w:rsidP="00AD687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旧法務局</w:t>
            </w:r>
          </w:p>
          <w:p w:rsidR="00EB0255" w:rsidRPr="00EB0255" w:rsidRDefault="00EB0255" w:rsidP="00AD687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EB0255">
              <w:rPr>
                <w:rFonts w:ascii="HGｺﾞｼｯｸM" w:eastAsia="HGｺﾞｼｯｸM" w:hint="eastAsia"/>
                <w:sz w:val="18"/>
                <w:szCs w:val="18"/>
              </w:rPr>
              <w:t>（足寄町社会福祉協議会）</w:t>
            </w:r>
          </w:p>
        </w:tc>
        <w:tc>
          <w:tcPr>
            <w:tcW w:w="2694" w:type="dxa"/>
            <w:vAlign w:val="center"/>
          </w:tcPr>
          <w:p w:rsidR="00EB0255" w:rsidRDefault="00EB0255" w:rsidP="00EB0255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  <w:vAlign w:val="center"/>
          </w:tcPr>
          <w:p w:rsidR="00EB0255" w:rsidRDefault="00EB0255" w:rsidP="00EB025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1.00㎡</w:t>
            </w:r>
          </w:p>
        </w:tc>
        <w:tc>
          <w:tcPr>
            <w:tcW w:w="2357" w:type="dxa"/>
            <w:vAlign w:val="center"/>
          </w:tcPr>
          <w:p w:rsidR="00EB0255" w:rsidRDefault="00EB0255" w:rsidP="00EB025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  <w:tr w:rsidR="00454044" w:rsidTr="00454044">
        <w:tc>
          <w:tcPr>
            <w:tcW w:w="2376" w:type="dxa"/>
          </w:tcPr>
          <w:p w:rsidR="00454044" w:rsidRDefault="00454044" w:rsidP="000B1F3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地域支え合いセンター</w:t>
            </w:r>
          </w:p>
        </w:tc>
        <w:tc>
          <w:tcPr>
            <w:tcW w:w="2694" w:type="dxa"/>
          </w:tcPr>
          <w:p w:rsidR="00454044" w:rsidRDefault="00454044" w:rsidP="000B1F3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</w:tcPr>
          <w:p w:rsidR="00454044" w:rsidRDefault="00454044" w:rsidP="000B1F3E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1.10㎡</w:t>
            </w:r>
          </w:p>
        </w:tc>
        <w:tc>
          <w:tcPr>
            <w:tcW w:w="2357" w:type="dxa"/>
          </w:tcPr>
          <w:p w:rsidR="00454044" w:rsidRDefault="00454044" w:rsidP="0045404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使用料免除</w:t>
            </w:r>
          </w:p>
        </w:tc>
      </w:tr>
      <w:tr w:rsidR="00454044" w:rsidTr="00454044">
        <w:tc>
          <w:tcPr>
            <w:tcW w:w="2376" w:type="dxa"/>
          </w:tcPr>
          <w:p w:rsidR="00454044" w:rsidRDefault="00454044" w:rsidP="000B1F3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地域支え合いセンター</w:t>
            </w:r>
          </w:p>
        </w:tc>
        <w:tc>
          <w:tcPr>
            <w:tcW w:w="2694" w:type="dxa"/>
          </w:tcPr>
          <w:p w:rsidR="00454044" w:rsidRDefault="00454044" w:rsidP="000B1F3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</w:tcPr>
          <w:p w:rsidR="00454044" w:rsidRDefault="00454044" w:rsidP="000B1F3E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1.10㎡</w:t>
            </w:r>
          </w:p>
        </w:tc>
        <w:tc>
          <w:tcPr>
            <w:tcW w:w="2357" w:type="dxa"/>
          </w:tcPr>
          <w:p w:rsidR="00454044" w:rsidRDefault="00454044" w:rsidP="0045404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使用料免除</w:t>
            </w:r>
          </w:p>
        </w:tc>
      </w:tr>
      <w:tr w:rsidR="002B09A8" w:rsidTr="009D4C30">
        <w:tc>
          <w:tcPr>
            <w:tcW w:w="2376" w:type="dxa"/>
          </w:tcPr>
          <w:p w:rsidR="002B09A8" w:rsidRDefault="002B09A8" w:rsidP="009D4C3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車両センター</w:t>
            </w:r>
          </w:p>
        </w:tc>
        <w:tc>
          <w:tcPr>
            <w:tcW w:w="2694" w:type="dxa"/>
          </w:tcPr>
          <w:p w:rsidR="002B09A8" w:rsidRDefault="002B09A8" w:rsidP="009D4C3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自動販売機</w:t>
            </w:r>
          </w:p>
        </w:tc>
        <w:tc>
          <w:tcPr>
            <w:tcW w:w="1275" w:type="dxa"/>
          </w:tcPr>
          <w:p w:rsidR="002B09A8" w:rsidRDefault="002B09A8" w:rsidP="009D4C30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1.00㎡</w:t>
            </w:r>
          </w:p>
        </w:tc>
        <w:tc>
          <w:tcPr>
            <w:tcW w:w="2357" w:type="dxa"/>
          </w:tcPr>
          <w:p w:rsidR="002B09A8" w:rsidRDefault="002B09A8" w:rsidP="009D4C3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使用料及び電気料免除</w:t>
            </w:r>
          </w:p>
        </w:tc>
      </w:tr>
    </w:tbl>
    <w:p w:rsidR="00A837C3" w:rsidRDefault="00A837C3">
      <w:pPr>
        <w:rPr>
          <w:rFonts w:ascii="HGｺﾞｼｯｸM" w:eastAsia="HGｺﾞｼｯｸM"/>
        </w:rPr>
      </w:pPr>
    </w:p>
    <w:p w:rsidR="00A837C3" w:rsidRPr="00F616E3" w:rsidRDefault="00A837C3">
      <w:pPr>
        <w:rPr>
          <w:rFonts w:ascii="HGｺﾞｼｯｸM" w:eastAsia="HGｺﾞｼｯｸM"/>
        </w:rPr>
      </w:pPr>
    </w:p>
    <w:sectPr w:rsidR="00A837C3" w:rsidRPr="00F61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A3B" w:rsidRDefault="00763A3B" w:rsidP="00763A3B">
      <w:r>
        <w:separator/>
      </w:r>
    </w:p>
  </w:endnote>
  <w:endnote w:type="continuationSeparator" w:id="0">
    <w:p w:rsidR="00763A3B" w:rsidRDefault="00763A3B" w:rsidP="0076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A3B" w:rsidRDefault="00763A3B" w:rsidP="00763A3B">
      <w:r>
        <w:separator/>
      </w:r>
    </w:p>
  </w:footnote>
  <w:footnote w:type="continuationSeparator" w:id="0">
    <w:p w:rsidR="00763A3B" w:rsidRDefault="00763A3B" w:rsidP="0076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6E3"/>
    <w:rsid w:val="00011834"/>
    <w:rsid w:val="00027C07"/>
    <w:rsid w:val="00042A3C"/>
    <w:rsid w:val="00056CB2"/>
    <w:rsid w:val="00063CBC"/>
    <w:rsid w:val="000A2D54"/>
    <w:rsid w:val="00130704"/>
    <w:rsid w:val="0013484A"/>
    <w:rsid w:val="00181E7C"/>
    <w:rsid w:val="001B1D04"/>
    <w:rsid w:val="002314D6"/>
    <w:rsid w:val="002B09A8"/>
    <w:rsid w:val="002F10F8"/>
    <w:rsid w:val="003906A1"/>
    <w:rsid w:val="003B2BC2"/>
    <w:rsid w:val="00432495"/>
    <w:rsid w:val="0044253B"/>
    <w:rsid w:val="00454044"/>
    <w:rsid w:val="00472D5B"/>
    <w:rsid w:val="004A09D0"/>
    <w:rsid w:val="004C30FA"/>
    <w:rsid w:val="004C59D2"/>
    <w:rsid w:val="004D4FDC"/>
    <w:rsid w:val="004E22BF"/>
    <w:rsid w:val="00503E74"/>
    <w:rsid w:val="00536E25"/>
    <w:rsid w:val="00554410"/>
    <w:rsid w:val="005F1BC6"/>
    <w:rsid w:val="00636399"/>
    <w:rsid w:val="00712991"/>
    <w:rsid w:val="00713370"/>
    <w:rsid w:val="00742622"/>
    <w:rsid w:val="00763A3B"/>
    <w:rsid w:val="00765E3B"/>
    <w:rsid w:val="007A2413"/>
    <w:rsid w:val="0083300C"/>
    <w:rsid w:val="0085044C"/>
    <w:rsid w:val="008B0682"/>
    <w:rsid w:val="008B3B06"/>
    <w:rsid w:val="008E3150"/>
    <w:rsid w:val="008E53C4"/>
    <w:rsid w:val="00977645"/>
    <w:rsid w:val="00981D2A"/>
    <w:rsid w:val="00991F5D"/>
    <w:rsid w:val="009A679B"/>
    <w:rsid w:val="009C2F0D"/>
    <w:rsid w:val="00A12C27"/>
    <w:rsid w:val="00A144CD"/>
    <w:rsid w:val="00A254A0"/>
    <w:rsid w:val="00A67632"/>
    <w:rsid w:val="00A837C3"/>
    <w:rsid w:val="00AA6C52"/>
    <w:rsid w:val="00AF2927"/>
    <w:rsid w:val="00B90C4B"/>
    <w:rsid w:val="00BD1046"/>
    <w:rsid w:val="00C1724D"/>
    <w:rsid w:val="00C82FFF"/>
    <w:rsid w:val="00D57633"/>
    <w:rsid w:val="00DB7721"/>
    <w:rsid w:val="00DF5EA1"/>
    <w:rsid w:val="00E17267"/>
    <w:rsid w:val="00E431D3"/>
    <w:rsid w:val="00E4751F"/>
    <w:rsid w:val="00E95385"/>
    <w:rsid w:val="00EB0255"/>
    <w:rsid w:val="00F41CD8"/>
    <w:rsid w:val="00F55B86"/>
    <w:rsid w:val="00F60672"/>
    <w:rsid w:val="00F616E3"/>
    <w:rsid w:val="00F63669"/>
    <w:rsid w:val="00FA65B7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1A2F96"/>
  <w15:docId w15:val="{05F955CD-5D5E-4E26-82B3-F5BBF028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A3B"/>
  </w:style>
  <w:style w:type="paragraph" w:styleId="a6">
    <w:name w:val="footer"/>
    <w:basedOn w:val="a"/>
    <w:link w:val="a7"/>
    <w:uiPriority w:val="99"/>
    <w:unhideWhenUsed/>
    <w:rsid w:val="00763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A3B"/>
  </w:style>
  <w:style w:type="paragraph" w:styleId="a8">
    <w:name w:val="Balloon Text"/>
    <w:basedOn w:val="a"/>
    <w:link w:val="a9"/>
    <w:uiPriority w:val="99"/>
    <w:semiHidden/>
    <w:unhideWhenUsed/>
    <w:rsid w:val="00763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3B2BC2"/>
    <w:rPr>
      <w:vanish w:val="0"/>
      <w:webHidden w:val="0"/>
      <w:specVanish w:val="0"/>
    </w:rPr>
  </w:style>
  <w:style w:type="paragraph" w:styleId="aa">
    <w:name w:val="List Paragraph"/>
    <w:basedOn w:val="a"/>
    <w:uiPriority w:val="34"/>
    <w:qFormat/>
    <w:rsid w:val="003B2B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ash22005</dc:creator>
  <cp:lastModifiedBy>as0181</cp:lastModifiedBy>
  <cp:revision>16</cp:revision>
  <cp:lastPrinted>2025-05-30T07:30:00Z</cp:lastPrinted>
  <dcterms:created xsi:type="dcterms:W3CDTF">2021-04-13T07:14:00Z</dcterms:created>
  <dcterms:modified xsi:type="dcterms:W3CDTF">2025-05-30T07:30:00Z</dcterms:modified>
</cp:coreProperties>
</file>